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7" w:right="0" w:hanging="0"/>
        <w:rPr>
          <w:sz w:val="20"/>
        </w:rPr>
      </w:pPr>
      <w:r>
        <w:rPr/>
        <w:drawing>
          <wp:inline distT="0" distB="0" distL="0" distR="0">
            <wp:extent cx="1770380" cy="7207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0" w:after="0"/>
        <w:ind w:left="515" w:right="449" w:hanging="0"/>
        <w:jc w:val="left"/>
        <w:rPr>
          <w:b/>
          <w:b/>
          <w:sz w:val="24"/>
        </w:rPr>
      </w:pPr>
      <w:r>
        <w:rPr>
          <w:b/>
          <w:spacing w:val="-111"/>
          <w:sz w:val="20"/>
          <w:u w:val="single"/>
        </w:rPr>
        <w:t>S</w:t>
      </w:r>
      <w:r>
        <w:rPr>
          <w:b/>
          <w:sz w:val="20"/>
          <w:u w:val="single"/>
        </w:rPr>
        <w:t>OMMINISTRAZIONE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II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DOSE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z w:val="20"/>
          <w:u w:val="single"/>
        </w:rPr>
        <w:t>VACCINAZIONE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ANTI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COVID19</w:t>
      </w:r>
      <w:r>
        <w:rPr>
          <w:b/>
          <w:spacing w:val="-13"/>
          <w:sz w:val="20"/>
          <w:u w:val="single"/>
        </w:rPr>
        <w:t xml:space="preserve"> “ Comirnaty-Pfizer”</w:t>
      </w:r>
      <w:r>
        <w:rPr>
          <w:b/>
          <w:spacing w:val="-15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4"/>
          <w:u w:val="single"/>
        </w:rPr>
        <w:t>- ragazzi 05-11 anni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clear" w:pos="720"/>
          <w:tab w:val="left" w:pos="4858" w:leader="none"/>
          <w:tab w:val="left" w:pos="8044" w:leader="none"/>
          <w:tab w:val="left" w:pos="9805" w:leader="none"/>
        </w:tabs>
        <w:spacing w:before="0" w:after="0"/>
        <w:ind w:left="151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sottoscritto 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nato a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9702" w:leader="none"/>
        </w:tabs>
        <w:spacing w:before="91" w:after="0"/>
        <w:ind w:left="151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it-IT" w:eastAsia="it-IT" w:bidi="it-IT"/>
        </w:rPr>
        <w:t xml:space="preserve"> </w:t>
      </w:r>
      <w:r>
        <w:rPr>
          <w:rFonts w:eastAsia="Times New Roman" w:cs="Times New Roman"/>
          <w:sz w:val="22"/>
          <w:szCs w:val="22"/>
          <w:lang w:val="it-IT" w:eastAsia="it-IT" w:bidi="it-IT"/>
        </w:rPr>
        <w:t>genitore del minore ………………………………….. nato a ………………. il………………. frequentante la</w:t>
      </w:r>
    </w:p>
    <w:p>
      <w:pPr>
        <w:pStyle w:val="Normal"/>
        <w:tabs>
          <w:tab w:val="clear" w:pos="720"/>
          <w:tab w:val="left" w:pos="9702" w:leader="none"/>
        </w:tabs>
        <w:spacing w:before="91" w:after="0"/>
        <w:ind w:left="151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it-IT" w:eastAsia="it-IT" w:bidi="it-IT"/>
        </w:rPr>
        <w:t xml:space="preserve"> </w:t>
      </w:r>
      <w:r>
        <w:rPr>
          <w:rFonts w:eastAsia="Times New Roman" w:cs="Times New Roman"/>
          <w:sz w:val="22"/>
          <w:szCs w:val="22"/>
          <w:lang w:val="it-IT" w:eastAsia="it-IT" w:bidi="it-IT"/>
        </w:rPr>
        <w:t>scuola……………………………………………..</w:t>
      </w:r>
      <w:r>
        <w:rPr>
          <w:sz w:val="22"/>
          <w:szCs w:val="22"/>
        </w:rPr>
        <w:t>, che firma in nome e per conto del secondo</w:t>
      </w:r>
    </w:p>
    <w:p>
      <w:pPr>
        <w:pStyle w:val="Normal"/>
        <w:tabs>
          <w:tab w:val="clear" w:pos="720"/>
          <w:tab w:val="left" w:pos="9702" w:leader="none"/>
        </w:tabs>
        <w:spacing w:before="91" w:after="0"/>
        <w:ind w:left="151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genitore( nome e cognome)……………………………………………………………..</w:t>
      </w:r>
    </w:p>
    <w:p>
      <w:pPr>
        <w:pStyle w:val="Corpodeltesto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8567" w:leader="none"/>
        </w:tabs>
        <w:ind w:left="136" w:right="127" w:hanging="0"/>
        <w:jc w:val="both"/>
        <w:rPr/>
      </w:pPr>
      <w:r>
        <w:rPr/>
        <w:t>consapevole che la manifestazione di consenso sottoscritto in occasione della somministrazione della</w:t>
      </w:r>
      <w:r>
        <w:rPr>
          <w:spacing w:val="26"/>
        </w:rPr>
        <w:t xml:space="preserve"> </w:t>
      </w:r>
      <w:r>
        <w:rPr/>
        <w:t>prima</w:t>
      </w:r>
      <w:r>
        <w:rPr>
          <w:spacing w:val="29"/>
        </w:rPr>
        <w:t xml:space="preserve"> </w:t>
      </w:r>
      <w:r>
        <w:rPr/>
        <w:t>dose</w:t>
      </w:r>
      <w:r>
        <w:rPr>
          <w:spacing w:val="25"/>
        </w:rPr>
        <w:t xml:space="preserve"> </w:t>
      </w:r>
      <w:r>
        <w:rPr/>
        <w:t>del</w:t>
      </w:r>
      <w:r>
        <w:rPr>
          <w:spacing w:val="27"/>
        </w:rPr>
        <w:t xml:space="preserve"> </w:t>
      </w:r>
      <w:r>
        <w:rPr/>
        <w:t>vaccino</w:t>
      </w:r>
      <w:r>
        <w:rPr>
          <w:spacing w:val="27"/>
        </w:rPr>
        <w:t xml:space="preserve"> </w:t>
      </w:r>
      <w:r>
        <w:rPr/>
        <w:t>COVID-19</w:t>
      </w:r>
      <w:r>
        <w:rPr>
          <w:spacing w:val="13"/>
        </w:rPr>
        <w:t xml:space="preserve"> “Comirnaty-Pfizer”</w:t>
      </w:r>
      <w:r>
        <w:rPr>
          <w:spacing w:val="24"/>
        </w:rPr>
        <w:t xml:space="preserve"> </w:t>
      </w:r>
      <w:r>
        <w:rPr/>
        <w:t>avvenuta</w:t>
      </w:r>
      <w:r>
        <w:rPr>
          <w:spacing w:val="27"/>
        </w:rPr>
        <w:t xml:space="preserve"> </w:t>
      </w:r>
      <w:r>
        <w:rPr/>
        <w:t>il</w:t>
      </w:r>
      <w:r>
        <w:rPr>
          <w:u w:val="single"/>
        </w:rPr>
        <w:t xml:space="preserve"> </w:t>
        <w:tab/>
      </w:r>
      <w:r>
        <w:rPr/>
        <w:t xml:space="preserve">è valida </w:t>
      </w:r>
      <w:r>
        <w:rPr>
          <w:spacing w:val="-5"/>
        </w:rPr>
        <w:t xml:space="preserve">per </w:t>
      </w:r>
      <w:r>
        <w:rPr/>
        <w:t>tutto il ciclo vaccinale e che in occasione della somministrazione della seconda dose resta necessaria una verifica da parte del personale sanitario preposto alla vaccinazione in merito ad eventuali modificazioni dello stato di salute e/o di patologia intercorse successivamente alla inoculazione della prima dose, ACCETTO(*)</w:t>
      </w:r>
      <w:r>
        <w:rPr>
          <w:b/>
          <w:sz w:val="28"/>
        </w:rPr>
        <w:t>/</w:t>
      </w:r>
      <w:r>
        <w:rPr/>
        <w:t>NON ACCETTO(*) di sottoporre mio figlio……………………………………….. alla somministrazione della seconda dose del vaccino COVID-19 “Comirnaty-Pfizer” e</w:t>
      </w:r>
      <w:r>
        <w:rPr>
          <w:spacing w:val="-17"/>
        </w:rPr>
        <w:t xml:space="preserve"> </w:t>
      </w:r>
      <w:r>
        <w:rPr/>
        <w:t>pertanto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spacing w:before="1" w:after="0"/>
        <w:ind w:left="3566" w:right="3562" w:hanging="0"/>
        <w:jc w:val="center"/>
        <w:rPr/>
      </w:pPr>
      <w:r>
        <w:rPr/>
        <w:t>AFFERMO CHE AD OGGI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36" w:right="862" w:hanging="0"/>
        <w:rPr/>
      </w:pPr>
      <w:r>
        <w:rPr/>
      </w:r>
    </w:p>
    <w:p>
      <w:pPr>
        <w:pStyle w:val="Corpodeltesto"/>
        <w:ind w:left="136" w:right="86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-154305</wp:posOffset>
                </wp:positionH>
                <wp:positionV relativeFrom="paragraph">
                  <wp:posOffset>22225</wp:posOffset>
                </wp:positionV>
                <wp:extent cx="178435" cy="160020"/>
                <wp:effectExtent l="0" t="0" r="0" b="0"/>
                <wp:wrapNone/>
                <wp:docPr id="2" name="Immagin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594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_1" stroked="t" style="position:absolute;margin-left:-12.15pt;margin-top:1.75pt;width:13.95pt;height:12.5pt;v-text-anchor:middl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NON ci sono state modificazioni dello stato di salute di mio figlio rispetto a quanto da me dichiarato in occasione della somministrazione della prima dose.</w:t>
      </w:r>
    </w:p>
    <w:p>
      <w:pPr>
        <w:pStyle w:val="Corpodeltesto"/>
        <w:rPr/>
      </w:pPr>
      <w:r>
        <w:rPr/>
      </w:r>
    </w:p>
    <w:p>
      <w:pPr>
        <w:pStyle w:val="Corpodeltesto"/>
        <w:ind w:left="136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176530" cy="161290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05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-13.95pt;margin-top:0.55pt;width:13.8pt;height:12.6pt;v-text-anchor:middl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Ci sono state le seguenti modificazioni del mio stato di salute e/o sono insorte le seguenti patologie: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792480</wp:posOffset>
                </wp:positionH>
                <wp:positionV relativeFrom="paragraph">
                  <wp:posOffset>219075</wp:posOffset>
                </wp:positionV>
                <wp:extent cx="6160135" cy="1270"/>
                <wp:effectExtent l="0" t="0" r="0" b="0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17.25pt" to="547.35pt,17.25pt" ID="Immagine4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792480</wp:posOffset>
                </wp:positionH>
                <wp:positionV relativeFrom="paragraph">
                  <wp:posOffset>440055</wp:posOffset>
                </wp:positionV>
                <wp:extent cx="6160135" cy="1270"/>
                <wp:effectExtent l="0" t="0" r="0" b="0"/>
                <wp:wrapTopAndBottom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34.65pt" to="547.35pt,34.65pt" ID="Immagine5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0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90" w:after="0"/>
        <w:ind w:left="136" w:right="690" w:hanging="0"/>
        <w:rPr/>
      </w:pPr>
      <w:r>
        <w:rPr/>
        <w:t>Benché edotto della probabile inefficacia protettiva della somministrazione di una sola dose di</w:t>
      </w:r>
    </w:p>
    <w:p>
      <w:pPr>
        <w:pStyle w:val="Corpodeltesto"/>
        <w:spacing w:before="90" w:after="0"/>
        <w:ind w:left="136" w:right="690" w:hanging="0"/>
        <w:rPr/>
      </w:pPr>
      <w:r>
        <w:rPr/>
        <w:t xml:space="preserve"> </w:t>
      </w:r>
      <w:r>
        <w:rPr/>
        <w:t xml:space="preserve">vaccino COVID-19 “Comirnaty-Pfizer”, </w:t>
      </w:r>
      <w:r>
        <w:rPr>
          <w:spacing w:val="-80"/>
          <w:u w:val="single"/>
        </w:rPr>
        <w:t>r</w:t>
      </w:r>
      <w:r>
        <w:rPr>
          <w:u w:val="single"/>
        </w:rPr>
        <w:t>ifiuto</w:t>
      </w:r>
      <w:r>
        <w:rPr/>
        <w:t xml:space="preserve"> di sottoporre mio figlio ……………………...</w:t>
      </w:r>
    </w:p>
    <w:p>
      <w:pPr>
        <w:pStyle w:val="Corpodeltesto"/>
        <w:spacing w:before="90" w:after="0"/>
        <w:ind w:left="136" w:right="690" w:hanging="0"/>
        <w:rPr/>
      </w:pPr>
      <w:r>
        <w:rPr/>
        <w:t xml:space="preserve"> </w:t>
      </w:r>
      <w:r>
        <w:rPr/>
        <w:t>all’inoculazione della seconda dose .</w:t>
      </w:r>
    </w:p>
    <w:p>
      <w:pPr>
        <w:pStyle w:val="Corpodeltesto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1" w:after="0"/>
        <w:ind w:left="136" w:right="96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5165" w:leader="none"/>
        </w:tabs>
        <w:ind w:left="136" w:right="0" w:hanging="0"/>
        <w:rPr/>
      </w:pPr>
      <w:r>
        <w:rPr/>
        <w:t xml:space="preserve">Casarano,  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6509" w:right="0" w:hanging="0"/>
        <w:jc w:val="left"/>
        <w:rPr/>
      </w:pPr>
      <w:r>
        <w:rPr/>
        <w:t>Firma del genitore</w:t>
      </w:r>
    </w:p>
    <w:p>
      <w:pPr>
        <w:pStyle w:val="Corpodeltesto"/>
        <w:rPr>
          <w:sz w:val="20"/>
        </w:rPr>
      </w:pPr>
      <w:r>
        <w:rPr>
          <w:sz w:val="20"/>
        </w:rPr>
        <w:t>Firma del minore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  <w:t>____________________________________________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4407535</wp:posOffset>
                </wp:positionH>
                <wp:positionV relativeFrom="paragraph">
                  <wp:posOffset>230505</wp:posOffset>
                </wp:positionV>
                <wp:extent cx="2138680" cy="1270"/>
                <wp:effectExtent l="0" t="0" r="0" b="0"/>
                <wp:wrapTopAndBottom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05pt,18.15pt" to="515.35pt,18.15pt" ID="Immagine6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0" w:after="0"/>
        <w:ind w:left="136" w:right="0" w:hanging="0"/>
        <w:jc w:val="left"/>
        <w:rPr>
          <w:i/>
          <w:i/>
          <w:sz w:val="24"/>
        </w:rPr>
      </w:pPr>
      <w:r>
        <w:rPr>
          <w:sz w:val="24"/>
        </w:rPr>
        <w:t xml:space="preserve">(*) </w:t>
      </w:r>
      <w:r>
        <w:rPr>
          <w:i/>
          <w:spacing w:val="-161"/>
          <w:sz w:val="24"/>
          <w:u w:val="single"/>
        </w:rPr>
        <w:t>C</w:t>
      </w:r>
      <w:r>
        <w:rPr>
          <w:i/>
          <w:sz w:val="24"/>
          <w:u w:val="single"/>
        </w:rPr>
        <w:t>ancellare la voce che non ricorre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7" w:after="0"/>
        <w:rPr>
          <w:i/>
          <w:i/>
          <w:sz w:val="11"/>
        </w:rPr>
      </w:pPr>
      <w:r>
        <w:rPr>
          <w:i/>
          <w:sz w:val="11"/>
        </w:rP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810895</wp:posOffset>
                </wp:positionH>
                <wp:positionV relativeFrom="paragraph">
                  <wp:posOffset>117475</wp:posOffset>
                </wp:positionV>
                <wp:extent cx="6121400" cy="635"/>
                <wp:effectExtent l="0" t="0" r="0" b="0"/>
                <wp:wrapTopAndBottom/>
                <wp:docPr id="7" name="Immagine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9392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cc00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3920" y="0"/>
                            <a:ext cx="2026800" cy="0"/>
                          </a:xfrm>
                          <a:prstGeom prst="line">
                            <a:avLst/>
                          </a:prstGeom>
                          <a:ln w="15120">
                            <a:solidFill>
                              <a:srgbClr val="cc00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7" style="position:absolute;margin-left:63.85pt;margin-top:9.25pt;width:481.95pt;height:0pt" coordorigin="1277,185" coordsize="9639,0">
                <v:line id="shape_0" from="1277,185" to="7723,185" stroked="t" style="position:absolute;mso-position-horizontal-relative:page">
                  <v:stroke color="#cc0066" weight="15120" joinstyle="round" endcap="flat"/>
                  <v:fill o:detectmouseclick="t" on="false"/>
                </v:line>
                <v:line id="shape_0" from="7724,185" to="10915,185" stroked="t" style="position:absolute;mso-position-horizontal-relative:page">
                  <v:stroke color="#cc0066" weight="1512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87" w:after="0"/>
        <w:ind w:left="192" w:right="0" w:hanging="0"/>
        <w:jc w:val="left"/>
        <w:rPr>
          <w:rFonts w:ascii="Calibri" w:hAnsi="Calibri"/>
          <w:b/>
          <w:b/>
          <w:sz w:val="12"/>
        </w:rPr>
      </w:pPr>
      <w:r>
        <w:rPr>
          <w:rFonts w:ascii="Calibri" w:hAnsi="Calibri"/>
          <w:b/>
          <w:color w:val="CC0066"/>
          <w:sz w:val="12"/>
        </w:rPr>
        <w:t>SEDE GENERALE E DIREZIONE GENERALE</w:t>
      </w:r>
    </w:p>
    <w:p>
      <w:pPr>
        <w:pStyle w:val="Normal"/>
        <w:spacing w:before="0" w:after="0"/>
        <w:ind w:left="192" w:right="0" w:hanging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Via Miglietta, 5 – 73100 LECCE - C.F e P.IVA 04008300750</w:t>
      </w:r>
    </w:p>
    <w:p>
      <w:pPr>
        <w:pStyle w:val="Normal"/>
        <w:spacing w:before="0" w:after="0"/>
        <w:ind w:left="192" w:right="0" w:hanging="0"/>
        <w:jc w:val="left"/>
        <w:rPr>
          <w:rFonts w:ascii="Calibri" w:hAnsi="Calibri"/>
          <w:sz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5676265</wp:posOffset>
                </wp:positionH>
                <wp:positionV relativeFrom="paragraph">
                  <wp:posOffset>329565</wp:posOffset>
                </wp:positionV>
                <wp:extent cx="16510" cy="2540"/>
                <wp:effectExtent l="0" t="0" r="0" b="0"/>
                <wp:wrapNone/>
                <wp:docPr id="8" name="image2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58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2.png" stroked="f" style="position:absolute;margin-left:446.95pt;margin-top:25.95pt;width:1.2pt;height:0.1pt;v-text-anchor:middle;rotation:180;mso-position-horizontal-relative:page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Calibri" w:hAnsi="Calibri"/>
          <w:color w:val="000080"/>
          <w:spacing w:val="-64"/>
          <w:sz w:val="12"/>
          <w:u w:val="single" w:color="000080"/>
        </w:rPr>
        <w:t>h</w:t>
      </w:r>
      <w:r>
        <w:rPr>
          <w:rFonts w:ascii="Calibri" w:hAnsi="Calibri"/>
          <w:color w:val="000080"/>
          <w:spacing w:val="38"/>
          <w:sz w:val="12"/>
        </w:rPr>
        <w:t xml:space="preserve"> </w:t>
      </w:r>
      <w:r>
        <w:rPr>
          <w:rFonts w:ascii="Calibri" w:hAnsi="Calibri"/>
          <w:color w:val="000080"/>
          <w:sz w:val="12"/>
          <w:u w:val="single" w:color="000080"/>
        </w:rPr>
        <w:t>ttps://</w:t>
      </w:r>
      <w:hyperlink r:id="rId5">
        <w:r>
          <w:rPr>
            <w:rFonts w:ascii="Calibri" w:hAnsi="Calibri"/>
            <w:color w:val="000080"/>
            <w:sz w:val="12"/>
            <w:u w:val="single" w:color="000080"/>
          </w:rPr>
          <w:t>www.sanita.puglia.it/web/asl-lecce</w:t>
        </w:r>
      </w:hyperlink>
    </w:p>
    <w:sectPr>
      <w:type w:val="nextPage"/>
      <w:pgSz w:w="11906" w:h="16838"/>
      <w:pgMar w:left="1140" w:right="860" w:header="0" w:top="42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sanita.puglia.it/web/asl-lecc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LibreOffice/7.0.1.2$Windows_x86 LibreOffice_project/7cbcfc562f6eb6708b5ff7d7397325de9e764452</Application>
  <Pages>1</Pages>
  <Words>232</Words>
  <Characters>1509</Characters>
  <CharactersWithSpaces>1738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2021-06-21T08:38:52Z</dcterms:created>
  <dc:creator>Utente-XB</dc:creator>
  <dc:description/>
  <dc:language>it-IT</dc:language>
  <cp:lastModifiedBy/>
  <cp:lastPrinted>2022-01-04T09:12:53Z</cp:lastPrinted>
  <dcterms:modified xsi:type="dcterms:W3CDTF">2022-01-04T09:28:29Z</dcterms:modified>
  <cp:revision>7</cp:revision>
  <dc:subject/>
  <dc:title>Microsoft Word - consenso II_dose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2021-06-21T00:00:00Z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